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4787"/>
        <w:gridCol w:w="3401"/>
        <w:gridCol w:w="2232"/>
      </w:tblGrid>
      <w:tr w:rsidR="00C37857" w:rsidTr="004772D3">
        <w:tc>
          <w:tcPr>
            <w:tcW w:w="2297" w:type="pct"/>
          </w:tcPr>
          <w:p w:rsidR="00C37857" w:rsidRDefault="00C37857" w:rsidP="000C58B4">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14:anchorId="7BC0F7D2" wp14:editId="34F02D20">
                  <wp:extent cx="2162175" cy="361950"/>
                  <wp:effectExtent l="0" t="0" r="9525" b="0"/>
                  <wp:docPr id="12" name="Picture 12"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rsidR="00C37857" w:rsidRPr="00C37857" w:rsidRDefault="00C37857" w:rsidP="00C37857">
            <w:pPr>
              <w:rPr>
                <w:rFonts w:ascii="Arial Black" w:hAnsi="Arial Black"/>
                <w:sz w:val="30"/>
                <w:szCs w:val="30"/>
              </w:rPr>
            </w:pPr>
            <w:r w:rsidRPr="00C37857">
              <w:rPr>
                <w:rFonts w:ascii="Arial Black" w:hAnsi="Arial Black"/>
                <w:sz w:val="30"/>
                <w:szCs w:val="30"/>
              </w:rPr>
              <w:t>Food Hygiene Rating Scheme: Consent for early publication of rating</w:t>
            </w:r>
          </w:p>
        </w:tc>
        <w:tc>
          <w:tcPr>
            <w:tcW w:w="1632" w:type="pct"/>
          </w:tcPr>
          <w:p w:rsidR="00C37857" w:rsidRPr="00AE0726" w:rsidRDefault="00C37857" w:rsidP="000C58B4">
            <w:pPr>
              <w:jc w:val="right"/>
              <w:rPr>
                <w:rFonts w:ascii="Arial Black" w:hAnsi="Arial Black"/>
                <w:sz w:val="36"/>
              </w:rPr>
            </w:pPr>
            <w:r>
              <w:rPr>
                <w:noProof/>
                <w:lang w:eastAsia="en-GB"/>
              </w:rPr>
              <w:drawing>
                <wp:inline distT="0" distB="0" distL="0" distR="0" wp14:anchorId="7CFFE596" wp14:editId="001797D8">
                  <wp:extent cx="1974329" cy="552450"/>
                  <wp:effectExtent l="0" t="0" r="6985" b="0"/>
                  <wp:docPr id="11" name="Picture 1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BMDC-colour-RGB - smal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481" cy="554171"/>
                          </a:xfrm>
                          <a:prstGeom prst="rect">
                            <a:avLst/>
                          </a:prstGeom>
                          <a:noFill/>
                          <a:ln>
                            <a:noFill/>
                          </a:ln>
                        </pic:spPr>
                      </pic:pic>
                    </a:graphicData>
                  </a:graphic>
                </wp:inline>
              </w:drawing>
            </w:r>
          </w:p>
        </w:tc>
        <w:tc>
          <w:tcPr>
            <w:tcW w:w="1071" w:type="pct"/>
          </w:tcPr>
          <w:p w:rsidR="00C37857" w:rsidRPr="00F01124" w:rsidRDefault="00C37857" w:rsidP="000C58B4">
            <w:pPr>
              <w:jc w:val="right"/>
              <w:rPr>
                <w:rFonts w:cs="Arial"/>
                <w:b/>
                <w:sz w:val="22"/>
                <w:szCs w:val="22"/>
              </w:rPr>
            </w:pPr>
            <w:r>
              <w:rPr>
                <w:rFonts w:ascii="Arial Black" w:hAnsi="Arial Black"/>
                <w:noProof/>
                <w:sz w:val="36"/>
                <w:lang w:eastAsia="en-GB"/>
              </w:rPr>
              <w:drawing>
                <wp:inline distT="0" distB="0" distL="0" distR="0" wp14:anchorId="2428DFC2" wp14:editId="4F1CE859">
                  <wp:extent cx="1268168" cy="638175"/>
                  <wp:effectExtent l="0" t="0" r="8255" b="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d Standards Agenc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168" cy="638175"/>
                          </a:xfrm>
                          <a:prstGeom prst="rect">
                            <a:avLst/>
                          </a:prstGeom>
                          <a:noFill/>
                          <a:ln>
                            <a:noFill/>
                          </a:ln>
                        </pic:spPr>
                      </pic:pic>
                    </a:graphicData>
                  </a:graphic>
                </wp:inline>
              </w:drawing>
            </w:r>
          </w:p>
        </w:tc>
      </w:tr>
    </w:tbl>
    <w:p w:rsidR="00305ABF" w:rsidRDefault="00082CAB">
      <w:pPr>
        <w:pStyle w:val="Header"/>
        <w:tabs>
          <w:tab w:val="clear" w:pos="4153"/>
          <w:tab w:val="clear" w:pos="8306"/>
        </w:tabs>
        <w:rPr>
          <w:sz w:val="12"/>
        </w:rPr>
      </w:pPr>
      <w:r>
        <w:rPr>
          <w:b/>
          <w:noProof/>
          <w:sz w:val="12"/>
          <w:lang w:eastAsia="en-GB"/>
        </w:rPr>
        <mc:AlternateContent>
          <mc:Choice Requires="wps">
            <w:drawing>
              <wp:inline distT="0" distB="0" distL="0" distR="0">
                <wp:extent cx="6490800" cy="0"/>
                <wp:effectExtent l="0" t="0" r="0" b="0"/>
                <wp:docPr id="6" name="Line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rsidR="00305ABF" w:rsidRPr="00AE15BF" w:rsidRDefault="00305ABF" w:rsidP="00BE2DB5">
      <w:pPr>
        <w:pStyle w:val="Heading2"/>
        <w:spacing w:before="60" w:after="60"/>
        <w:ind w:left="284" w:hanging="284"/>
        <w:rPr>
          <w:sz w:val="24"/>
        </w:rPr>
        <w:sectPr w:rsidR="00305ABF" w:rsidRPr="00AE15BF" w:rsidSect="00B065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lastRenderedPageBreak/>
        <w:t xml:space="preserve">As the food business operator of the establishment you </w:t>
      </w:r>
      <w:r w:rsidR="00743437" w:rsidRPr="00612AE0">
        <w:rPr>
          <w:rFonts w:cs="Arial"/>
          <w:sz w:val="24"/>
        </w:rPr>
        <w:t xml:space="preserve">may request that your new rating is published on </w:t>
      </w:r>
      <w:hyperlink r:id="rId20"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rsidR="0063652D" w:rsidRPr="002A3E99" w:rsidRDefault="005F5E3A" w:rsidP="00AE15BF">
      <w:pPr>
        <w:numPr>
          <w:ilvl w:val="0"/>
          <w:numId w:val="32"/>
        </w:numPr>
        <w:spacing w:before="60" w:after="0"/>
        <w:ind w:left="284" w:hanging="284"/>
        <w:rPr>
          <w:b/>
          <w:sz w:val="22"/>
          <w:szCs w:val="22"/>
        </w:rPr>
      </w:pPr>
      <w:r w:rsidRPr="0063652D">
        <w:rPr>
          <w:rFonts w:cs="Arial"/>
          <w:sz w:val="24"/>
        </w:rPr>
        <w:t>Please use the</w:t>
      </w:r>
      <w:r w:rsidR="002A3E99">
        <w:rPr>
          <w:rFonts w:cs="Arial"/>
          <w:sz w:val="24"/>
        </w:rPr>
        <w:t xml:space="preserve"> form below and return it to: </w:t>
      </w:r>
      <w:r w:rsidR="00743437" w:rsidRPr="0063652D">
        <w:rPr>
          <w:rFonts w:cs="Arial"/>
          <w:sz w:val="24"/>
        </w:rPr>
        <w:t>Food Safety Team</w:t>
      </w:r>
      <w:r w:rsidR="002A3E99">
        <w:rPr>
          <w:rFonts w:cs="Arial"/>
          <w:sz w:val="24"/>
        </w:rPr>
        <w:t>,</w:t>
      </w:r>
      <w:r w:rsidR="00743437" w:rsidRPr="0063652D">
        <w:rPr>
          <w:rFonts w:cs="Arial"/>
          <w:sz w:val="24"/>
        </w:rPr>
        <w:t xml:space="preserve"> </w:t>
      </w:r>
      <w:r w:rsidR="0063652D" w:rsidRPr="0063652D">
        <w:rPr>
          <w:rFonts w:cs="Arial"/>
          <w:sz w:val="24"/>
        </w:rPr>
        <w:t>Bradford M</w:t>
      </w:r>
      <w:r w:rsidR="0063652D">
        <w:rPr>
          <w:rFonts w:cs="Arial"/>
          <w:sz w:val="24"/>
        </w:rPr>
        <w:t xml:space="preserve">etropolitan </w:t>
      </w:r>
      <w:r w:rsidR="0063652D" w:rsidRPr="0063652D">
        <w:rPr>
          <w:rFonts w:cs="Arial"/>
          <w:sz w:val="24"/>
        </w:rPr>
        <w:t>D</w:t>
      </w:r>
      <w:r w:rsidR="0063652D">
        <w:rPr>
          <w:rFonts w:cs="Arial"/>
          <w:sz w:val="24"/>
        </w:rPr>
        <w:t xml:space="preserve">istrict </w:t>
      </w:r>
      <w:r w:rsidR="0063652D" w:rsidRPr="0063652D">
        <w:rPr>
          <w:rFonts w:cs="Arial"/>
          <w:sz w:val="24"/>
        </w:rPr>
        <w:t>C</w:t>
      </w:r>
      <w:r w:rsidR="0063652D">
        <w:rPr>
          <w:rFonts w:cs="Arial"/>
          <w:sz w:val="24"/>
        </w:rPr>
        <w:t>ouncil</w:t>
      </w:r>
      <w:r w:rsidR="0063652D" w:rsidRPr="0063652D">
        <w:rPr>
          <w:rFonts w:cs="Arial"/>
          <w:sz w:val="24"/>
        </w:rPr>
        <w:t xml:space="preserve">, Britannia House, Broadway, Bradford, </w:t>
      </w:r>
      <w:proofErr w:type="spellStart"/>
      <w:r w:rsidR="0063652D" w:rsidRPr="0063652D">
        <w:rPr>
          <w:rFonts w:cs="Arial"/>
          <w:sz w:val="24"/>
        </w:rPr>
        <w:t>BD1</w:t>
      </w:r>
      <w:proofErr w:type="spellEnd"/>
      <w:r w:rsidR="0063652D" w:rsidRPr="0063652D">
        <w:rPr>
          <w:rFonts w:cs="Arial"/>
          <w:sz w:val="24"/>
        </w:rPr>
        <w:t xml:space="preserve"> </w:t>
      </w:r>
      <w:proofErr w:type="spellStart"/>
      <w:r w:rsidR="0063652D" w:rsidRPr="0063652D">
        <w:rPr>
          <w:rFonts w:cs="Arial"/>
          <w:sz w:val="24"/>
        </w:rPr>
        <w:t>1HX</w:t>
      </w:r>
      <w:proofErr w:type="spellEnd"/>
      <w:r w:rsidR="002A3E99">
        <w:rPr>
          <w:rFonts w:cs="Arial"/>
          <w:sz w:val="24"/>
        </w:rPr>
        <w:t xml:space="preserve"> or email to: </w:t>
      </w:r>
      <w:hyperlink r:id="rId21" w:history="1">
        <w:r w:rsidR="002A3E99" w:rsidRPr="00185CB4">
          <w:rPr>
            <w:rStyle w:val="Hyperlink"/>
            <w:rFonts w:cs="Arial"/>
            <w:sz w:val="24"/>
          </w:rPr>
          <w:t>eh.admin@bradford.gov.uk</w:t>
        </w:r>
      </w:hyperlink>
    </w:p>
    <w:p w:rsidR="00305ABF" w:rsidRPr="0063652D" w:rsidRDefault="00A45C94" w:rsidP="00AE15BF">
      <w:pPr>
        <w:numPr>
          <w:ilvl w:val="0"/>
          <w:numId w:val="32"/>
        </w:numPr>
        <w:spacing w:before="60" w:after="0"/>
        <w:ind w:left="284" w:hanging="284"/>
        <w:rPr>
          <w:b/>
          <w:sz w:val="22"/>
          <w:szCs w:val="22"/>
        </w:rPr>
      </w:pPr>
      <w:r w:rsidRPr="0063652D">
        <w:rPr>
          <w:rFonts w:cs="Arial"/>
          <w:sz w:val="24"/>
        </w:rPr>
        <w:t>The</w:t>
      </w:r>
      <w:r w:rsidR="005F5E3A" w:rsidRPr="0063652D">
        <w:rPr>
          <w:rFonts w:cs="Arial"/>
          <w:sz w:val="24"/>
        </w:rPr>
        <w:t xml:space="preserve"> </w:t>
      </w:r>
      <w:r w:rsidR="00743437" w:rsidRPr="0063652D">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63652D">
        <w:rPr>
          <w:rFonts w:cs="Arial"/>
          <w:sz w:val="24"/>
        </w:rPr>
        <w:t>.</w:t>
      </w:r>
      <w:r w:rsidR="00082CAB">
        <w:rPr>
          <w:b/>
          <w:noProof/>
          <w:sz w:val="22"/>
          <w:szCs w:val="22"/>
          <w:lang w:eastAsia="en-GB"/>
        </w:rPr>
        <mc:AlternateContent>
          <mc:Choice Requires="wps">
            <w:drawing>
              <wp:inline distT="0" distB="0" distL="0" distR="0" wp14:anchorId="0CF9A1B5" wp14:editId="5FBD53AD">
                <wp:extent cx="6490800" cy="0"/>
                <wp:effectExtent l="0" t="0" r="0" b="0"/>
                <wp:docPr id="5" name="Lin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GridTableLight"/>
        <w:tblW w:w="0" w:type="auto"/>
        <w:tblLayout w:type="fixed"/>
        <w:tblLook w:val="01E0" w:firstRow="1" w:lastRow="1" w:firstColumn="1" w:lastColumn="1" w:noHBand="0" w:noVBand="0"/>
      </w:tblPr>
      <w:tblGrid>
        <w:gridCol w:w="3369"/>
        <w:gridCol w:w="6945"/>
      </w:tblGrid>
      <w:tr w:rsidR="005D0AB5" w:rsidRPr="00BE2DB5" w:rsidTr="00082CAB">
        <w:tc>
          <w:tcPr>
            <w:tcW w:w="3369" w:type="dxa"/>
          </w:tcPr>
          <w:p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0"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0"/>
          </w:p>
        </w:tc>
      </w:tr>
    </w:tbl>
    <w:p w:rsidR="00C1706B" w:rsidRPr="00AE15BF" w:rsidRDefault="00C1706B"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8079"/>
      </w:tblGrid>
      <w:tr w:rsidR="00C1706B" w:rsidRPr="00BE2DB5" w:rsidTr="00082CAB">
        <w:tc>
          <w:tcPr>
            <w:tcW w:w="2235" w:type="dxa"/>
          </w:tcPr>
          <w:p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8079"/>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2126"/>
        <w:gridCol w:w="1701"/>
        <w:gridCol w:w="4252"/>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BE30A9" w:rsidRPr="00AE15BF" w:rsidRDefault="00082CAB" w:rsidP="00AE15BF">
      <w:pPr>
        <w:spacing w:before="60" w:after="0"/>
        <w:rPr>
          <w:b/>
          <w:sz w:val="22"/>
          <w:szCs w:val="22"/>
        </w:rPr>
      </w:pPr>
      <w:r>
        <w:rPr>
          <w:b/>
          <w:noProof/>
          <w:sz w:val="22"/>
          <w:szCs w:val="22"/>
          <w:lang w:eastAsia="en-GB"/>
        </w:rPr>
        <mc:AlternateContent>
          <mc:Choice Requires="wps">
            <w:drawing>
              <wp:inline distT="0" distB="0" distL="0" distR="0">
                <wp:extent cx="6490800" cy="0"/>
                <wp:effectExtent l="0" t="0" r="0" b="0"/>
                <wp:docPr id="4" name="Line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rsidR="00BE30A9" w:rsidRPr="00BB0EE5" w:rsidRDefault="00AC3FDA" w:rsidP="00BE2DB5">
      <w:pPr>
        <w:pStyle w:val="Heading2"/>
        <w:spacing w:after="120"/>
        <w:rPr>
          <w:sz w:val="24"/>
        </w:rPr>
      </w:pPr>
      <w:r w:rsidRPr="00BB0EE5">
        <w:rPr>
          <w:sz w:val="24"/>
        </w:rPr>
        <w:t>Inspection details</w:t>
      </w:r>
    </w:p>
    <w:tbl>
      <w:tblPr>
        <w:tblStyle w:val="GridTableLight"/>
        <w:tblW w:w="10314" w:type="dxa"/>
        <w:tblLayout w:type="fixed"/>
        <w:tblLook w:val="01E0" w:firstRow="1" w:lastRow="1" w:firstColumn="1" w:lastColumn="1" w:noHBand="0" w:noVBand="0"/>
      </w:tblPr>
      <w:tblGrid>
        <w:gridCol w:w="2375"/>
        <w:gridCol w:w="2410"/>
        <w:gridCol w:w="5529"/>
      </w:tblGrid>
      <w:tr w:rsidR="00082CAB" w:rsidRPr="00BE2DB5" w:rsidTr="0095288C">
        <w:tc>
          <w:tcPr>
            <w:tcW w:w="2375" w:type="dxa"/>
          </w:tcPr>
          <w:p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rsidR="00082CAB" w:rsidRPr="00BE2DB5" w:rsidRDefault="00082CAB" w:rsidP="002A3E99">
            <w:pPr>
              <w:pStyle w:val="Header"/>
              <w:tabs>
                <w:tab w:val="clear" w:pos="4153"/>
                <w:tab w:val="clear" w:pos="8306"/>
              </w:tabs>
              <w:spacing w:before="60" w:after="60"/>
              <w:rPr>
                <w:rFonts w:cs="Arial"/>
                <w:sz w:val="22"/>
                <w:szCs w:val="22"/>
              </w:rPr>
            </w:pPr>
            <w:r w:rsidRPr="00BE2DB5">
              <w:rPr>
                <w:rFonts w:cs="Arial"/>
                <w:sz w:val="22"/>
                <w:szCs w:val="22"/>
              </w:rPr>
              <w:t>Food hygiene rating given</w:t>
            </w:r>
            <w:r w:rsidR="002A3E99">
              <w:rPr>
                <w:rFonts w:cs="Arial"/>
                <w:sz w:val="22"/>
                <w:szCs w:val="22"/>
              </w:rPr>
              <w:t xml:space="preserve"> </w:t>
            </w:r>
            <w:bookmarkStart w:id="1" w:name="_GoBack"/>
            <w:bookmarkEnd w:id="1"/>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rsidTr="009349E7">
        <w:tc>
          <w:tcPr>
            <w:tcW w:w="10314" w:type="dxa"/>
            <w:gridSpan w:val="3"/>
          </w:tcPr>
          <w:p w:rsidR="00A55AF3" w:rsidRPr="00AE15BF" w:rsidRDefault="00A55AF3" w:rsidP="00AE15BF">
            <w:pPr>
              <w:pStyle w:val="Header"/>
              <w:tabs>
                <w:tab w:val="clear" w:pos="4153"/>
                <w:tab w:val="clear" w:pos="8306"/>
              </w:tabs>
              <w:spacing w:after="0"/>
              <w:rPr>
                <w:sz w:val="22"/>
                <w:szCs w:val="22"/>
              </w:rPr>
            </w:pPr>
          </w:p>
        </w:tc>
      </w:tr>
    </w:tbl>
    <w:p w:rsidR="00BB0EE5" w:rsidRDefault="00082CAB">
      <w:r>
        <w:rPr>
          <w:noProof/>
          <w:lang w:eastAsia="en-GB"/>
        </w:rPr>
        <mc:AlternateContent>
          <mc:Choice Requires="wps">
            <w:drawing>
              <wp:inline distT="0" distB="0" distL="0" distR="0">
                <wp:extent cx="6490800" cy="0"/>
                <wp:effectExtent l="0" t="0" r="0" b="0"/>
                <wp:docPr id="3" name="Line 2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GridTableLight"/>
        <w:tblW w:w="10314" w:type="dxa"/>
        <w:tblLayout w:type="fixed"/>
        <w:tblLook w:val="01E0" w:firstRow="1" w:lastRow="1" w:firstColumn="1" w:lastColumn="1" w:noHBand="0" w:noVBand="0"/>
      </w:tblPr>
      <w:tblGrid>
        <w:gridCol w:w="2376"/>
        <w:gridCol w:w="7938"/>
      </w:tblGrid>
      <w:tr w:rsidR="00AC3FDA" w:rsidRPr="00AE15BF" w:rsidTr="00082CAB">
        <w:tc>
          <w:tcPr>
            <w:tcW w:w="10314" w:type="dxa"/>
            <w:gridSpan w:val="2"/>
          </w:tcPr>
          <w:p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2"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rsidTr="00082CAB">
        <w:tc>
          <w:tcPr>
            <w:tcW w:w="10314" w:type="dxa"/>
            <w:gridSpan w:val="2"/>
          </w:tcPr>
          <w:p w:rsidR="00BB0EE5" w:rsidRPr="00AE15BF" w:rsidRDefault="00BB0EE5" w:rsidP="00BE2DB5">
            <w:pPr>
              <w:pStyle w:val="Header"/>
              <w:tabs>
                <w:tab w:val="clear" w:pos="4153"/>
                <w:tab w:val="clear" w:pos="8306"/>
              </w:tabs>
              <w:spacing w:after="0"/>
              <w:rPr>
                <w:sz w:val="22"/>
                <w:szCs w:val="22"/>
              </w:rPr>
            </w:pPr>
          </w:p>
        </w:tc>
      </w:tr>
      <w:tr w:rsidR="00082CAB" w:rsidRPr="00BE2DB5" w:rsidTr="00082CAB">
        <w:tc>
          <w:tcPr>
            <w:tcW w:w="10314" w:type="dxa"/>
            <w:gridSpan w:val="2"/>
          </w:tcPr>
          <w:p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rsidTr="00082CAB">
        <w:tc>
          <w:tcPr>
            <w:tcW w:w="10314" w:type="dxa"/>
            <w:gridSpan w:val="2"/>
          </w:tcPr>
          <w:p w:rsidR="00226507" w:rsidRPr="00AE15BF" w:rsidRDefault="00226507" w:rsidP="00BE2DB5">
            <w:pPr>
              <w:spacing w:after="0"/>
              <w:rPr>
                <w:rFonts w:cs="Arial"/>
                <w:sz w:val="22"/>
                <w:szCs w:val="22"/>
              </w:rPr>
            </w:pPr>
          </w:p>
        </w:tc>
      </w:tr>
      <w:tr w:rsidR="00A55AF3" w:rsidRPr="00BE2DB5" w:rsidTr="00200081">
        <w:tc>
          <w:tcPr>
            <w:tcW w:w="10314" w:type="dxa"/>
            <w:gridSpan w:val="2"/>
          </w:tcPr>
          <w:p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2E1987">
        <w:tc>
          <w:tcPr>
            <w:tcW w:w="10314" w:type="dxa"/>
            <w:gridSpan w:val="2"/>
          </w:tcPr>
          <w:p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2A3E99">
        <w:trPr>
          <w:trHeight w:val="402"/>
        </w:trPr>
        <w:tc>
          <w:tcPr>
            <w:tcW w:w="10314" w:type="dxa"/>
            <w:gridSpan w:val="2"/>
          </w:tcPr>
          <w:p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rsidTr="002A3E99">
        <w:trPr>
          <w:trHeight w:val="402"/>
        </w:trPr>
        <w:tc>
          <w:tcPr>
            <w:tcW w:w="2376" w:type="dxa"/>
          </w:tcPr>
          <w:p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7938" w:type="dxa"/>
          </w:tcPr>
          <w:p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305ABF" w:rsidRPr="00AE15BF" w:rsidRDefault="00305ABF" w:rsidP="002A3E99">
      <w:pPr>
        <w:pStyle w:val="BodyText"/>
        <w:tabs>
          <w:tab w:val="left" w:pos="540"/>
        </w:tabs>
        <w:spacing w:before="120" w:after="240"/>
        <w:ind w:left="539" w:hanging="539"/>
        <w:rPr>
          <w:b/>
          <w:sz w:val="22"/>
          <w:szCs w:val="22"/>
        </w:rPr>
      </w:pP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8" w:rsidRDefault="00544058">
      <w:r>
        <w:separator/>
      </w:r>
    </w:p>
  </w:endnote>
  <w:endnote w:type="continuationSeparator" w:id="0">
    <w:p w:rsidR="00544058" w:rsidRDefault="005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BF" w:rsidRDefault="008A0DD9">
    <w:pPr>
      <w:pStyle w:val="Footer"/>
      <w:tabs>
        <w:tab w:val="clear" w:pos="4153"/>
        <w:tab w:val="clear" w:pos="8306"/>
        <w:tab w:val="center" w:pos="5040"/>
        <w:tab w:val="left" w:pos="7560"/>
        <w:tab w:val="left" w:pos="9180"/>
      </w:tabs>
      <w:ind w:right="-56"/>
      <w:rPr>
        <w:sz w:val="18"/>
      </w:rPr>
    </w:pPr>
    <w:proofErr w:type="spellStart"/>
    <w:r w:rsidRPr="00BE2DB5">
      <w:rPr>
        <w:sz w:val="18"/>
        <w:highlight w:val="yellow"/>
      </w:rPr>
      <w:t>F</w:t>
    </w:r>
    <w:r w:rsidR="00305ABF" w:rsidRPr="00BE2DB5">
      <w:rPr>
        <w:sz w:val="18"/>
        <w:highlight w:val="yellow"/>
      </w:rPr>
      <w:t>HR</w:t>
    </w:r>
    <w:r w:rsidRPr="00BE2DB5">
      <w:rPr>
        <w:sz w:val="18"/>
        <w:highlight w:val="yellow"/>
      </w:rPr>
      <w:t>S</w:t>
    </w:r>
    <w:proofErr w:type="spellEnd"/>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2A3E99">
      <w:rPr>
        <w:rStyle w:val="PageNumber"/>
        <w:noProof/>
        <w:sz w:val="18"/>
      </w:rPr>
      <w:t>1</w:t>
    </w:r>
    <w:r w:rsidR="00FF1DC0">
      <w:rPr>
        <w:rStyle w:val="PageNumber"/>
        <w:sz w:val="18"/>
      </w:rPr>
      <w:fldChar w:fldCharType="end"/>
    </w:r>
    <w:r w:rsidR="00305ABF">
      <w:rPr>
        <w:rStyle w:val="PageNumber"/>
        <w:sz w:val="18"/>
      </w:rPr>
      <w:tab/>
    </w:r>
    <w:r w:rsidR="00305ABF">
      <w:tab/>
    </w:r>
  </w:p>
  <w:p w:rsidR="00305ABF" w:rsidRDefault="00305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8" w:rsidRDefault="00544058">
      <w:r>
        <w:separator/>
      </w:r>
    </w:p>
  </w:footnote>
  <w:footnote w:type="continuationSeparator" w:id="0">
    <w:p w:rsidR="00544058" w:rsidRDefault="005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F"/>
    <w:rsid w:val="000016B8"/>
    <w:rsid w:val="00045870"/>
    <w:rsid w:val="00061573"/>
    <w:rsid w:val="00067529"/>
    <w:rsid w:val="00082CAB"/>
    <w:rsid w:val="000918C3"/>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3E99"/>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772D3"/>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3652D"/>
    <w:rsid w:val="00653A13"/>
    <w:rsid w:val="00695D2E"/>
    <w:rsid w:val="006C1F26"/>
    <w:rsid w:val="0070782D"/>
    <w:rsid w:val="007107CB"/>
    <w:rsid w:val="00743437"/>
    <w:rsid w:val="00796432"/>
    <w:rsid w:val="007B51C3"/>
    <w:rsid w:val="007F66BD"/>
    <w:rsid w:val="007F7186"/>
    <w:rsid w:val="00816211"/>
    <w:rsid w:val="0085477F"/>
    <w:rsid w:val="008655BD"/>
    <w:rsid w:val="008A0DD9"/>
    <w:rsid w:val="008C16C9"/>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AF7A5A"/>
    <w:rsid w:val="00B065A5"/>
    <w:rsid w:val="00B11D95"/>
    <w:rsid w:val="00B2484C"/>
    <w:rsid w:val="00B32901"/>
    <w:rsid w:val="00B42402"/>
    <w:rsid w:val="00B426F3"/>
    <w:rsid w:val="00B5254E"/>
    <w:rsid w:val="00B60222"/>
    <w:rsid w:val="00B60C17"/>
    <w:rsid w:val="00B613F2"/>
    <w:rsid w:val="00B7677B"/>
    <w:rsid w:val="00BA2290"/>
    <w:rsid w:val="00BB0EE5"/>
    <w:rsid w:val="00BE2DB5"/>
    <w:rsid w:val="00BE30A9"/>
    <w:rsid w:val="00BE3DF6"/>
    <w:rsid w:val="00C12910"/>
    <w:rsid w:val="00C1533E"/>
    <w:rsid w:val="00C1706B"/>
    <w:rsid w:val="00C27EA5"/>
    <w:rsid w:val="00C37857"/>
    <w:rsid w:val="00C61C82"/>
    <w:rsid w:val="00C87A24"/>
    <w:rsid w:val="00C97993"/>
    <w:rsid w:val="00CB3FBA"/>
    <w:rsid w:val="00CB76FF"/>
    <w:rsid w:val="00CF1101"/>
    <w:rsid w:val="00D400BD"/>
    <w:rsid w:val="00D47B91"/>
    <w:rsid w:val="00D56181"/>
    <w:rsid w:val="00D95A7E"/>
    <w:rsid w:val="00DC197B"/>
    <w:rsid w:val="00DD4E18"/>
    <w:rsid w:val="00DF5B9E"/>
    <w:rsid w:val="00E31B46"/>
    <w:rsid w:val="00E6749A"/>
    <w:rsid w:val="00E75792"/>
    <w:rsid w:val="00E80198"/>
    <w:rsid w:val="00E84BBC"/>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GridTableLight">
    <w:name w:val="Grid Table Light"/>
    <w:basedOn w:val="TableNormal"/>
    <w:uiPriority w:val="40"/>
    <w:rsid w:val="00082CA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GridTableLight">
    <w:name w:val="Grid Table Light"/>
    <w:basedOn w:val="TableNormal"/>
    <w:uiPriority w:val="40"/>
    <w:rsid w:val="00082CA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h.admin@bradford.gov.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2.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243D-91F7-4BBF-AE56-B49B9E80D718}">
  <ds:schemaRefs>
    <ds:schemaRef ds:uri="http://purl.org/dc/terms/"/>
    <ds:schemaRef ds:uri="c8b2fbc1-2310-4d6d-87e8-3c1a61bd762a"/>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662db374-2328-44e4-8dc1-5ad6221236c2"/>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1</TotalTime>
  <Pages>1</Pages>
  <Words>193</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1711</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creator>Food Standards Agency</dc:creator>
  <cp:lastModifiedBy>Angela Brindle</cp:lastModifiedBy>
  <cp:revision>2</cp:revision>
  <cp:lastPrinted>2010-09-09T15:13:00Z</cp:lastPrinted>
  <dcterms:created xsi:type="dcterms:W3CDTF">2019-09-23T09:45:00Z</dcterms:created>
  <dcterms:modified xsi:type="dcterms:W3CDTF">2019-09-23T09:45:00Z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